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28" w:rsidRPr="00AC5628" w:rsidRDefault="00AC5628" w:rsidP="00AC56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5628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38ECB87" wp14:editId="6822AD5E">
            <wp:extent cx="1270000" cy="1337945"/>
            <wp:effectExtent l="0" t="0" r="0" b="0"/>
            <wp:docPr id="1" name="Рисунок 1" descr="Описание: C:\Users\(-_-)\Downloads\WhatsApp Image 2024-09-11 at 19.5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(-_-)\Downloads\WhatsApp Image 2024-09-11 at 19.52.4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28" w:rsidRPr="00AC5628" w:rsidRDefault="00AC5628" w:rsidP="00AC56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5628">
        <w:rPr>
          <w:rFonts w:ascii="Times New Roman" w:hAnsi="Times New Roman" w:cs="Times New Roman"/>
          <w:b/>
          <w:sz w:val="20"/>
          <w:szCs w:val="20"/>
          <w:lang w:val="kk-KZ"/>
        </w:rPr>
        <w:t>УМАРОВА Фариза Сюндиковна</w:t>
      </w:r>
      <w:r w:rsidRPr="00AC5628">
        <w:rPr>
          <w:rFonts w:ascii="Times New Roman" w:hAnsi="Times New Roman" w:cs="Times New Roman"/>
          <w:b/>
          <w:sz w:val="20"/>
          <w:szCs w:val="20"/>
          <w:lang w:val="en-US"/>
        </w:rPr>
        <w:t>,</w:t>
      </w:r>
    </w:p>
    <w:p w:rsidR="00AC5628" w:rsidRPr="00AC5628" w:rsidRDefault="00AC5628" w:rsidP="00AC56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C5628">
        <w:rPr>
          <w:rFonts w:ascii="Times New Roman" w:hAnsi="Times New Roman" w:cs="Times New Roman"/>
          <w:b/>
          <w:sz w:val="20"/>
          <w:szCs w:val="20"/>
          <w:lang w:val="kk-KZ"/>
        </w:rPr>
        <w:t>Сырбек Каттебеков атындағы жалпы білім беретін мектебінің биология пәні мұғалімі.</w:t>
      </w:r>
    </w:p>
    <w:p w:rsidR="00AC5628" w:rsidRPr="00AC5628" w:rsidRDefault="00AC5628" w:rsidP="00AC56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C5628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</w:t>
      </w:r>
      <w:r w:rsidRPr="00AC562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AC5628">
        <w:rPr>
          <w:rFonts w:ascii="Times New Roman" w:hAnsi="Times New Roman" w:cs="Times New Roman"/>
          <w:b/>
          <w:sz w:val="20"/>
          <w:szCs w:val="20"/>
          <w:lang w:val="kk-KZ"/>
        </w:rPr>
        <w:t>Шардара ауданы</w:t>
      </w:r>
    </w:p>
    <w:p w:rsidR="00AC5628" w:rsidRPr="00AC5628" w:rsidRDefault="00AC5628" w:rsidP="00AC56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C5628" w:rsidRPr="00AC5628" w:rsidRDefault="00AC5628" w:rsidP="00AC5628">
      <w:pPr>
        <w:pStyle w:val="a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AC5628">
        <w:rPr>
          <w:rFonts w:ascii="Times New Roman" w:hAnsi="Times New Roman"/>
          <w:b/>
          <w:sz w:val="20"/>
          <w:szCs w:val="20"/>
          <w:lang w:val="kk-KZ"/>
        </w:rPr>
        <w:t>ҚОРЕКТІК ТІЗБЕКТЕР ЖӘНЕ ҚОРЕКТІК ТОРЛАР</w:t>
      </w:r>
    </w:p>
    <w:p w:rsidR="00AC5628" w:rsidRPr="00AC5628" w:rsidRDefault="00AC5628" w:rsidP="00AC56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7"/>
        <w:tblW w:w="10491" w:type="dxa"/>
        <w:tblInd w:w="-1168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06"/>
        <w:gridCol w:w="6640"/>
        <w:gridCol w:w="1843"/>
      </w:tblGrid>
      <w:tr w:rsidR="00AC5628" w:rsidRPr="00AC5628" w:rsidTr="00AC5628">
        <w:trPr>
          <w:trHeight w:val="558"/>
        </w:trPr>
        <w:tc>
          <w:tcPr>
            <w:tcW w:w="2008" w:type="dxa"/>
            <w:gridSpan w:val="2"/>
            <w:hideMark/>
          </w:tcPr>
          <w:p w:rsidR="004D1A4F" w:rsidRPr="00AC5628" w:rsidRDefault="004D1A4F" w:rsidP="00AC562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Сабақ</w:t>
            </w:r>
            <w:r w:rsidRPr="00AC5628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kk-KZ"/>
              </w:rPr>
              <w:t xml:space="preserve"> негізделген оқу мақсаттары</w:t>
            </w:r>
          </w:p>
        </w:tc>
        <w:tc>
          <w:tcPr>
            <w:tcW w:w="8483" w:type="dxa"/>
            <w:gridSpan w:val="2"/>
            <w:hideMark/>
          </w:tcPr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7.3.1.2</w:t>
            </w:r>
            <w:r w:rsid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абиғи</w:t>
            </w:r>
            <w:r w:rsid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қоректік тізбектерді салыстыру.</w:t>
            </w:r>
          </w:p>
        </w:tc>
      </w:tr>
      <w:tr w:rsidR="00AC5628" w:rsidRPr="00AC5628" w:rsidTr="00AC5628">
        <w:trPr>
          <w:trHeight w:val="269"/>
        </w:trPr>
        <w:tc>
          <w:tcPr>
            <w:tcW w:w="2008" w:type="dxa"/>
            <w:gridSpan w:val="2"/>
          </w:tcPr>
          <w:p w:rsidR="004D1A4F" w:rsidRPr="00AC5628" w:rsidRDefault="00AC5628" w:rsidP="00AC562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 xml:space="preserve">Сабақ </w:t>
            </w:r>
            <w:r w:rsidR="004D1A4F" w:rsidRPr="00AC562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нәтижесі:</w:t>
            </w:r>
          </w:p>
        </w:tc>
        <w:tc>
          <w:tcPr>
            <w:tcW w:w="8483" w:type="dxa"/>
            <w:gridSpan w:val="2"/>
            <w:hideMark/>
          </w:tcPr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барлығы мынаны орындай алады: 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 берілген және қ</w:t>
            </w:r>
            <w:r w:rsid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осымша тапсырмаларды орындайды.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Жазба жұмыс жасайды. Сұраққа жауап береді.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көбісі мынаны орындай алады: 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жұмысты брлесе орындайды.Өз бетінше жұмыс жасайды. Сұраққа жауап береді. Қосымша</w:t>
            </w:r>
            <w:r w:rsid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үлестірме ресурстармен 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жасайды.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Оқушылардың кейбіреуі мынаны орындай алады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4D1A4F" w:rsidRPr="00AC5628" w:rsidRDefault="004D1A4F" w:rsidP="00AC562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/>
                <w:sz w:val="20"/>
                <w:szCs w:val="20"/>
                <w:lang w:val="kk-KZ"/>
              </w:rPr>
              <w:t>Оқулықтан тыс берілген қосымша тапсырмалады орындайды.</w:t>
            </w:r>
          </w:p>
        </w:tc>
      </w:tr>
      <w:tr w:rsidR="00AC5628" w:rsidRPr="00AC5628" w:rsidTr="00AC5628">
        <w:tc>
          <w:tcPr>
            <w:tcW w:w="10491" w:type="dxa"/>
            <w:gridSpan w:val="4"/>
          </w:tcPr>
          <w:p w:rsidR="004D1A4F" w:rsidRPr="00AC5628" w:rsidRDefault="004D1A4F" w:rsidP="00AC562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Сабақтың жоспары</w:t>
            </w:r>
          </w:p>
        </w:tc>
      </w:tr>
      <w:tr w:rsidR="00AC5628" w:rsidRPr="00AC5628" w:rsidTr="00AC5628">
        <w:tc>
          <w:tcPr>
            <w:tcW w:w="1702" w:type="dxa"/>
            <w:hideMark/>
          </w:tcPr>
          <w:p w:rsidR="004D1A4F" w:rsidRPr="00AC5628" w:rsidRDefault="004D1A4F" w:rsidP="00AC562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Жоспарланған</w:t>
            </w:r>
            <w:r w:rsidR="00AC562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AC562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6946" w:type="dxa"/>
            <w:gridSpan w:val="2"/>
          </w:tcPr>
          <w:p w:rsidR="004D1A4F" w:rsidRPr="00AC5628" w:rsidRDefault="004D1A4F" w:rsidP="00AC562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  <w:t>Сабақ барысы :</w:t>
            </w:r>
          </w:p>
        </w:tc>
        <w:tc>
          <w:tcPr>
            <w:tcW w:w="1843" w:type="dxa"/>
            <w:hideMark/>
          </w:tcPr>
          <w:p w:rsidR="004D1A4F" w:rsidRPr="00AC5628" w:rsidRDefault="004D1A4F" w:rsidP="00AC562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түрлері</w:t>
            </w:r>
          </w:p>
        </w:tc>
      </w:tr>
      <w:tr w:rsidR="00AC5628" w:rsidRPr="00AC5628" w:rsidTr="00AC5628">
        <w:trPr>
          <w:trHeight w:val="567"/>
        </w:trPr>
        <w:tc>
          <w:tcPr>
            <w:tcW w:w="1702" w:type="dxa"/>
          </w:tcPr>
          <w:p w:rsidR="004D1A4F" w:rsidRPr="00AC5628" w:rsidRDefault="004D1A4F" w:rsidP="00AC562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Басталуы</w:t>
            </w:r>
          </w:p>
          <w:p w:rsidR="004D1A4F" w:rsidRPr="00AC5628" w:rsidRDefault="00AC5628" w:rsidP="00AC562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</w:t>
            </w:r>
            <w:r w:rsidR="004D1A4F"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6946" w:type="dxa"/>
            <w:gridSpan w:val="2"/>
            <w:hideMark/>
          </w:tcPr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І. Ұйымдастыру кезеңі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1.Амандасу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2.Жағы</w:t>
            </w:r>
            <w:r w:rsid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мды психологиялық ахуал туғызу. </w:t>
            </w: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Тренинг «Достық жылуы»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Іс-әрекет: Балалар қанекей алақанымызды бір-біріне ысқылайықшы. Ал енді қасыңда отырған досыңның алақанымен өз алақаныңды түйістіріңдер. Жылу барды ма? Ия. Жарайсыңдар. Бір-бірімізден әрқашан достық жылуымызды аямайық.</w:t>
            </w:r>
          </w:p>
          <w:p w:rsidR="004D1A4F" w:rsidRPr="00AC5628" w:rsidRDefault="00AC5628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3.Топқа бөлу. </w:t>
            </w:r>
            <w:r w:rsidR="004D1A4F"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Тақтада үш түсті күлтесі бар гүлдің оқушылар өзі қалаған күлтесін алуы арқылы 3 топқа бөлінеді.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4. Үй тапсырмасы</w:t>
            </w:r>
            <w:r w:rsid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Pr="00AC5628">
              <w:rPr>
                <w:rFonts w:ascii="Times New Roman" w:eastAsia="SimSun" w:hAnsi="Times New Roman" w:cs="Times New Roman"/>
                <w:b/>
                <w:sz w:val="20"/>
                <w:szCs w:val="20"/>
                <w:lang w:val="kk-KZ" w:eastAsia="zh-CN"/>
              </w:rPr>
              <w:t>Күн шуақтары</w:t>
            </w: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» әдісі арқылы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Іс-әрекет: Күлтенің артында жасырылған сұрақтарға жауап береді.</w:t>
            </w:r>
          </w:p>
        </w:tc>
        <w:tc>
          <w:tcPr>
            <w:tcW w:w="1843" w:type="dxa"/>
          </w:tcPr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Гүл күлтелері</w:t>
            </w:r>
          </w:p>
          <w:p w:rsidR="004D1A4F" w:rsidRPr="00AC5628" w:rsidRDefault="00AC5628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4D1A4F"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майликтер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топ Сары күлтелер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топ Қызыл күлтелер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топ Көк күлтелер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ҚБ: «Смайликтер»</w:t>
            </w:r>
          </w:p>
        </w:tc>
      </w:tr>
      <w:tr w:rsidR="00AC5628" w:rsidRPr="00AC5628" w:rsidTr="00AC5628">
        <w:trPr>
          <w:trHeight w:val="410"/>
        </w:trPr>
        <w:tc>
          <w:tcPr>
            <w:tcW w:w="1702" w:type="dxa"/>
            <w:hideMark/>
          </w:tcPr>
          <w:p w:rsidR="004D1A4F" w:rsidRPr="00AC5628" w:rsidRDefault="004D1A4F" w:rsidP="00AC5628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4D1A4F" w:rsidRPr="00AC5628" w:rsidRDefault="004D1A4F" w:rsidP="00AC5628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6946" w:type="dxa"/>
            <w:gridSpan w:val="2"/>
          </w:tcPr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 және түсіну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Тақырыпқа байланысты танымдық видео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*YouTube немесе басқа да желілерден таұырпқа қатысты 3-4минуттық танымдық видео көрсетсеңіз болады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Презентация арқылы тақырыпты ашып түсіндіру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«Биологиялық ребус» әдісі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Іс-әрекет: 3 топқа үш түрлі сөздер шығатындай биологиялық ребус беріледі.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BBBBD4" wp14:editId="7E21841C">
                  <wp:extent cx="3779455" cy="952500"/>
                  <wp:effectExtent l="0" t="0" r="0" b="0"/>
                  <wp:docPr id="62" name="Рисунок 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4981" cy="95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 кездесетін терминдер (когсумент,редуцент,продуцент )шығатындай етіп ребус құрастырыңыз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Оқулық.</w:t>
            </w:r>
          </w:p>
        </w:tc>
      </w:tr>
      <w:tr w:rsidR="00AC5628" w:rsidRPr="00AC5628" w:rsidTr="00AC5628">
        <w:trPr>
          <w:trHeight w:val="65"/>
        </w:trPr>
        <w:tc>
          <w:tcPr>
            <w:tcW w:w="1702" w:type="dxa"/>
          </w:tcPr>
          <w:p w:rsidR="004D1A4F" w:rsidRPr="00AC5628" w:rsidRDefault="004D1A4F" w:rsidP="00AC5628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Ортасы</w:t>
            </w:r>
          </w:p>
          <w:p w:rsidR="004D1A4F" w:rsidRPr="00AC5628" w:rsidRDefault="004D1A4F" w:rsidP="00AC5628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6946" w:type="dxa"/>
            <w:gridSpan w:val="2"/>
          </w:tcPr>
          <w:p w:rsidR="004D1A4F" w:rsidRPr="00AC5628" w:rsidRDefault="004D1A4F" w:rsidP="00AC5628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«DEAL» әдісі 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топ Сары күлтелер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Іс-әрекет:</w:t>
            </w: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осы әдісті қолдана отырып, мәтінді қолдана отрып, қоректік тор және оның элементтерін (продуценттер,консументтер, редуценттер)түсіндіріп береді.</w:t>
            </w:r>
          </w:p>
          <w:p w:rsidR="004D1A4F" w:rsidRPr="00AC5628" w:rsidRDefault="00AC5628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D – Describe – </w:t>
            </w:r>
            <w:r w:rsidR="004D1A4F"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баяндау, суреттеу (оқығанды, көргенді сипаттау, сынау, өлшеу).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E –</w:t>
            </w:r>
            <w:r w:rsid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Explain – </w:t>
            </w: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түсіндіру (құбылыс немесе оқиға бойынша не білетіндерін, түсінгендерін суреттеу).</w:t>
            </w:r>
          </w:p>
          <w:p w:rsidR="004D1A4F" w:rsidRPr="00AC5628" w:rsidRDefault="00AC5628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A – Anallуse – </w:t>
            </w:r>
            <w:r w:rsidR="004D1A4F"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талдау (ақпаратты талдау, қорытынды жасау, себептерін атау).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L – </w:t>
            </w:r>
            <w:r w:rsidR="00AC56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Links – </w:t>
            </w: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байланыс (болжамдар немесе қорытынды жасау, өзінде бар біліммен байланыстыру).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ҚБ: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жетондар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ТВ шоу әдісі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топ Қызыл күлтелер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(Теледидарға арналған бағдарлама дайындайды. Топ бірлесе отырып сұраққ</w:t>
            </w:r>
            <w:r w:rsid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айғақтар мен дәлелдер табады.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Жиналған </w:t>
            </w:r>
            <w:r w:rsid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мәліметтерді білетін бір оқушы 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 шығып, журналист сұрақтарына жауап береді.)</w:t>
            </w:r>
          </w:p>
          <w:p w:rsidR="004D1A4F" w:rsidRPr="00AC5628" w:rsidRDefault="004D1A4F" w:rsidP="00AC56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025"/>
              </w:tabs>
              <w:ind w:left="0" w:hanging="283"/>
              <w:contextualSpacing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  <w:lang w:val="kk-KZ"/>
              </w:rPr>
              <w:t>«Өсімдікқоректілер», «жыртқыштар», «өлексежегіштер» «тұтынушылар» деген түсініктерге анықтама беріп, мысалдар келтіріңдер.</w:t>
            </w:r>
          </w:p>
          <w:p w:rsidR="004D1A4F" w:rsidRPr="00AC5628" w:rsidRDefault="004D1A4F" w:rsidP="00AC56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025"/>
              </w:tabs>
              <w:ind w:left="0" w:hanging="283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>Қоректік</w:t>
            </w:r>
            <w:proofErr w:type="spellEnd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proofErr w:type="spellStart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>тізбек</w:t>
            </w:r>
            <w:proofErr w:type="spellEnd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proofErr w:type="spellStart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>дегенімізне</w:t>
            </w:r>
            <w:proofErr w:type="spellEnd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>?</w:t>
            </w:r>
          </w:p>
          <w:p w:rsidR="004D1A4F" w:rsidRPr="00AC5628" w:rsidRDefault="004D1A4F" w:rsidP="00AC5628">
            <w:pPr>
              <w:pStyle w:val="a5"/>
              <w:widowControl w:val="0"/>
              <w:tabs>
                <w:tab w:val="left" w:pos="2025"/>
              </w:tabs>
              <w:ind w:left="0"/>
              <w:contextualSpacing w:val="0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>(</w:t>
            </w:r>
            <w:proofErr w:type="spellStart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>Қоректік</w:t>
            </w:r>
            <w:proofErr w:type="spellEnd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proofErr w:type="spellStart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>тізбекке</w:t>
            </w:r>
            <w:proofErr w:type="spellEnd"/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  <w:lang w:val="kk-KZ"/>
              </w:rPr>
              <w:t>мысал құрастырыңыз</w:t>
            </w:r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</w:rPr>
              <w:t>)</w:t>
            </w:r>
          </w:p>
          <w:p w:rsidR="004D1A4F" w:rsidRPr="00AC5628" w:rsidRDefault="004D1A4F" w:rsidP="00AC5628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025"/>
              </w:tabs>
              <w:ind w:left="0" w:hanging="283"/>
              <w:contextualSpacing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w w:val="115"/>
                <w:sz w:val="20"/>
                <w:szCs w:val="20"/>
                <w:lang w:val="kk-KZ"/>
              </w:rPr>
              <w:t>«Биоалуантүрлілік» деген түсінікке анықтама беріңдер.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«Суреттер сөйлейді»</w:t>
            </w:r>
            <w:r w:rsidR="00AC5628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 әдісі </w:t>
            </w: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топ Көк күлтелер</w:t>
            </w:r>
          </w:p>
          <w:p w:rsidR="004D1A4F" w:rsidRPr="00AC5628" w:rsidRDefault="004D1A4F" w:rsidP="00AC5628">
            <w:pPr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Төмендегі суреттерді қолдана отырып жалпы қоректік тізбек құрастыру және детриттік тізбекті бөліп көрсету керек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6D62D0A" wp14:editId="418AD709">
                  <wp:extent cx="733647" cy="644964"/>
                  <wp:effectExtent l="19050" t="0" r="9303" b="0"/>
                  <wp:docPr id="63" name="Рисунок 7197" descr="https://f0.pngfuel.com/png/336/542/red-kangaroo-kangaroo-png-clip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0.pngfuel.com/png/336/542/red-kangaroo-kangaroo-png-clip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96" cy="64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685E86" wp14:editId="6CFEDD85">
                  <wp:extent cx="914400" cy="629920"/>
                  <wp:effectExtent l="0" t="0" r="0" b="0"/>
                  <wp:docPr id="7200" name="Рисунок 7193" descr="https://img2.freepng.ru/20180309/xue/kisspng-hare-easter-bunny-cottontail-rabbit-bunnies-rabb-small-gray-rabbit-5aa28f76e54d99.6378791515206029989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309/xue/kisspng-hare-easter-bunny-cottontail-rabbit-bunnies-rabb-small-gray-rabbit-5aa28f76e54d99.6378791515206029989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67" cy="632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88522EB" wp14:editId="76993E8D">
                  <wp:extent cx="923509" cy="594092"/>
                  <wp:effectExtent l="0" t="0" r="0" b="0"/>
                  <wp:docPr id="7201" name="Рисунок 7195" descr="https://cs11.livemaster.ru/storage/topic/NxN/80/35/b758ec03e85cfe29c1d3b222f09e62ea4d576e.jpg?h=jC-GMWLR3kQ2JD7thO7z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s11.livemaster.ru/storage/topic/NxN/80/35/b758ec03e85cfe29c1d3b222f09e62ea4d576e.jpg?h=jC-GMWLR3kQ2JD7thO7z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50" cy="60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001955D" wp14:editId="07CC1197">
                  <wp:extent cx="876300" cy="613411"/>
                  <wp:effectExtent l="0" t="0" r="0" b="0"/>
                  <wp:docPr id="7202" name="Рисунок 5" descr="https://vermilife.ru/wp-content/uploads/2019/05/earthworm-character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ermilife.ru/wp-content/uploads/2019/05/earthworm-character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170" cy="61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CB8A9F" wp14:editId="2D91DB84">
                  <wp:extent cx="971055" cy="532735"/>
                  <wp:effectExtent l="19050" t="0" r="495" b="0"/>
                  <wp:docPr id="7203" name="Рисунок 11" descr="https://www.pngarts.com/files/3/Cute-Bird-Transparent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pngarts.com/files/3/Cute-Bird-Transparent-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57" cy="53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9F240E" wp14:editId="27370368">
                  <wp:extent cx="903767" cy="903767"/>
                  <wp:effectExtent l="0" t="0" r="0" b="0"/>
                  <wp:docPr id="7204" name="Рисунок 7198" descr="https://www.ejin.ru/wp-content/uploads/2017/12/ce2afe5345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jin.ru/wp-content/uploads/2017/12/ce2afe5345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5308" cy="90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8A69DA" wp14:editId="4D0B8518">
                  <wp:extent cx="903767" cy="903767"/>
                  <wp:effectExtent l="19050" t="0" r="0" b="0"/>
                  <wp:docPr id="7205" name="Рисунок 7199" descr="https://yt3.ggpht.com/a/AATXAJx8HbjNfPFGUJ_u7FqdXsbuHREyEO0yXJdwPLhw_A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yt3.ggpht.com/a/AATXAJx8HbjNfPFGUJ_u7FqdXsbuHREyEO0yXJdwPLhw_A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850" cy="90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62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FDCCB3" wp14:editId="1CA2C6D9">
                  <wp:extent cx="895350" cy="539592"/>
                  <wp:effectExtent l="19050" t="0" r="0" b="0"/>
                  <wp:docPr id="7206" name="Рисунок 7196" descr="https://photoshop-kopona.com/uploads/posts/2019-03/1552278539_flowering-meadow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hotoshop-kopona.com/uploads/posts/2019-03/1552278539_flowering-meadow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563" cy="54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Дәлелдер мен айғақтар жинайды. Ортаға шығып айтып береді.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Оқулықтағы мәтінді оқып алады.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Суреттер.</w:t>
            </w:r>
          </w:p>
        </w:tc>
      </w:tr>
      <w:tr w:rsidR="00AC5628" w:rsidRPr="00AC5628" w:rsidTr="00AC5628">
        <w:trPr>
          <w:trHeight w:val="799"/>
        </w:trPr>
        <w:tc>
          <w:tcPr>
            <w:tcW w:w="1702" w:type="dxa"/>
          </w:tcPr>
          <w:p w:rsidR="004D1A4F" w:rsidRPr="00AC5628" w:rsidRDefault="004D1A4F" w:rsidP="00AC5628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Сергіту сәті</w:t>
            </w:r>
          </w:p>
          <w:p w:rsidR="004D1A4F" w:rsidRPr="00AC5628" w:rsidRDefault="004D1A4F" w:rsidP="00AC5628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6946" w:type="dxa"/>
            <w:gridSpan w:val="2"/>
          </w:tcPr>
          <w:p w:rsidR="004D1A4F" w:rsidRPr="00AC5628" w:rsidRDefault="004D1A4F" w:rsidP="00AC5628">
            <w:pPr>
              <w:tabs>
                <w:tab w:val="left" w:pos="588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оқушы жарты парақ қағаз алып досына немесе сыныптасына деген жылы лебізін параққа түсіріп, кейін бір-біріне лақтырып, қолына келген хатты 2-3 оқушы оқиды</w:t>
            </w:r>
          </w:p>
        </w:tc>
        <w:tc>
          <w:tcPr>
            <w:tcW w:w="1843" w:type="dxa"/>
          </w:tcPr>
          <w:p w:rsidR="004D1A4F" w:rsidRPr="00AC5628" w:rsidRDefault="004D1A4F" w:rsidP="00AC562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Хаттағы жылы лебіз</w:t>
            </w:r>
          </w:p>
        </w:tc>
      </w:tr>
      <w:tr w:rsidR="00AC5628" w:rsidRPr="00AC5628" w:rsidTr="00AC5628">
        <w:trPr>
          <w:trHeight w:val="779"/>
        </w:trPr>
        <w:tc>
          <w:tcPr>
            <w:tcW w:w="1702" w:type="dxa"/>
            <w:hideMark/>
          </w:tcPr>
          <w:p w:rsidR="004D1A4F" w:rsidRPr="00AC5628" w:rsidRDefault="004D1A4F" w:rsidP="00AC562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Аяқталуы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4D1A4F" w:rsidRPr="00AC5628" w:rsidRDefault="004D1A4F" w:rsidP="00AC562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6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6946" w:type="dxa"/>
            <w:gridSpan w:val="2"/>
            <w:hideMark/>
          </w:tcPr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Plickers.com бағдарламасы арқылы</w:t>
            </w:r>
            <w:r w:rsid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1A4F" w:rsidRPr="00AC5628" w:rsidRDefault="004D1A4F" w:rsidP="00AC562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Сабағыңыздың соңын Plickers.com бағдарламасы арқылы аяқтасаңыз, сабақ нәтижелі, жемісті болады</w:t>
            </w:r>
            <w:r w:rsidR="00AC56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1A4F" w:rsidRPr="00AC5628" w:rsidRDefault="00AC5628" w:rsidP="00AC562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жұмысы: </w:t>
            </w:r>
            <w:r w:rsidR="004D1A4F" w:rsidRPr="00AC5628">
              <w:rPr>
                <w:rFonts w:ascii="Times New Roman" w:hAnsi="Times New Roman"/>
                <w:sz w:val="20"/>
                <w:szCs w:val="20"/>
                <w:lang w:val="kk-KZ"/>
              </w:rPr>
              <w:t>1-2 Қоректік торға сызба құрастыру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:rsidR="004D1A4F" w:rsidRPr="00AC5628" w:rsidRDefault="004D1A4F" w:rsidP="00AC5628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C5628">
              <w:rPr>
                <w:rFonts w:ascii="Times New Roman" w:hAnsi="Times New Roman"/>
                <w:sz w:val="20"/>
                <w:szCs w:val="20"/>
                <w:shd w:val="clear" w:color="auto" w:fill="FCFCFF"/>
              </w:rPr>
              <w:t>Plickers.</w:t>
            </w:r>
            <w:proofErr w:type="gramStart"/>
            <w:r w:rsidRPr="00AC5628">
              <w:rPr>
                <w:rFonts w:ascii="Times New Roman" w:hAnsi="Times New Roman"/>
                <w:sz w:val="20"/>
                <w:szCs w:val="20"/>
                <w:shd w:val="clear" w:color="auto" w:fill="FCFCFF"/>
              </w:rPr>
              <w:t>с</w:t>
            </w:r>
            <w:proofErr w:type="gramEnd"/>
            <w:r w:rsidRPr="00AC5628">
              <w:rPr>
                <w:rFonts w:ascii="Times New Roman" w:hAnsi="Times New Roman"/>
                <w:sz w:val="20"/>
                <w:szCs w:val="20"/>
                <w:shd w:val="clear" w:color="auto" w:fill="FCFCFF"/>
                <w:lang w:val="en-US"/>
              </w:rPr>
              <w:t>om</w:t>
            </w:r>
            <w:proofErr w:type="spellEnd"/>
            <w:r w:rsidRPr="00AC562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BB321D0" wp14:editId="1224FE22">
                  <wp:extent cx="574158" cy="574158"/>
                  <wp:effectExtent l="19050" t="0" r="0" b="0"/>
                  <wp:docPr id="7207" name="Рисунок 33" descr="Картинки по запросу &quot;plickers әдісі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plickers әдісі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71" cy="57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A4F" w:rsidRPr="00AC5628" w:rsidRDefault="004D1A4F" w:rsidP="00AC56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D1A4F" w:rsidRPr="00AC5628" w:rsidSect="00D177B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23DA1"/>
    <w:multiLevelType w:val="hybridMultilevel"/>
    <w:tmpl w:val="03AAEF1C"/>
    <w:lvl w:ilvl="0" w:tplc="8592A0CC">
      <w:start w:val="1"/>
      <w:numFmt w:val="decimal"/>
      <w:lvlText w:val="%1."/>
      <w:lvlJc w:val="left"/>
      <w:pPr>
        <w:ind w:left="2024" w:hanging="284"/>
      </w:pPr>
      <w:rPr>
        <w:rFonts w:ascii="Times New Roman" w:eastAsia="Times New Roman" w:hAnsi="Times New Roman" w:cs="Times New Roman" w:hint="default"/>
        <w:w w:val="116"/>
        <w:sz w:val="18"/>
        <w:szCs w:val="18"/>
      </w:rPr>
    </w:lvl>
    <w:lvl w:ilvl="1" w:tplc="586C90C6">
      <w:numFmt w:val="bullet"/>
      <w:lvlText w:val="•"/>
      <w:lvlJc w:val="left"/>
      <w:pPr>
        <w:ind w:left="2684" w:hanging="284"/>
      </w:pPr>
      <w:rPr>
        <w:rFonts w:hint="default"/>
      </w:rPr>
    </w:lvl>
    <w:lvl w:ilvl="2" w:tplc="872E7214">
      <w:numFmt w:val="bullet"/>
      <w:lvlText w:val="•"/>
      <w:lvlJc w:val="left"/>
      <w:pPr>
        <w:ind w:left="3348" w:hanging="284"/>
      </w:pPr>
      <w:rPr>
        <w:rFonts w:hint="default"/>
      </w:rPr>
    </w:lvl>
    <w:lvl w:ilvl="3" w:tplc="F786760C">
      <w:numFmt w:val="bullet"/>
      <w:lvlText w:val="•"/>
      <w:lvlJc w:val="left"/>
      <w:pPr>
        <w:ind w:left="4012" w:hanging="284"/>
      </w:pPr>
      <w:rPr>
        <w:rFonts w:hint="default"/>
      </w:rPr>
    </w:lvl>
    <w:lvl w:ilvl="4" w:tplc="0D0CF966">
      <w:numFmt w:val="bullet"/>
      <w:lvlText w:val="•"/>
      <w:lvlJc w:val="left"/>
      <w:pPr>
        <w:ind w:left="4676" w:hanging="284"/>
      </w:pPr>
      <w:rPr>
        <w:rFonts w:hint="default"/>
      </w:rPr>
    </w:lvl>
    <w:lvl w:ilvl="5" w:tplc="514E8940">
      <w:numFmt w:val="bullet"/>
      <w:lvlText w:val="•"/>
      <w:lvlJc w:val="left"/>
      <w:pPr>
        <w:ind w:left="5340" w:hanging="284"/>
      </w:pPr>
      <w:rPr>
        <w:rFonts w:hint="default"/>
      </w:rPr>
    </w:lvl>
    <w:lvl w:ilvl="6" w:tplc="FAB6A354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4EA0E0F6">
      <w:numFmt w:val="bullet"/>
      <w:lvlText w:val="•"/>
      <w:lvlJc w:val="left"/>
      <w:pPr>
        <w:ind w:left="6668" w:hanging="284"/>
      </w:pPr>
      <w:rPr>
        <w:rFonts w:hint="default"/>
      </w:rPr>
    </w:lvl>
    <w:lvl w:ilvl="8" w:tplc="C34CE26E">
      <w:numFmt w:val="bullet"/>
      <w:lvlText w:val="•"/>
      <w:lvlJc w:val="left"/>
      <w:pPr>
        <w:ind w:left="733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7B6"/>
    <w:rsid w:val="001C4D51"/>
    <w:rsid w:val="004D1A4F"/>
    <w:rsid w:val="00AC5628"/>
    <w:rsid w:val="00D177B6"/>
    <w:rsid w:val="00D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77B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177B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D177B6"/>
    <w:pPr>
      <w:ind w:left="720"/>
      <w:contextualSpacing/>
    </w:pPr>
  </w:style>
  <w:style w:type="table" w:styleId="a7">
    <w:name w:val="Table Grid"/>
    <w:basedOn w:val="a1"/>
    <w:uiPriority w:val="59"/>
    <w:rsid w:val="00D17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D177B6"/>
  </w:style>
  <w:style w:type="paragraph" w:styleId="a8">
    <w:name w:val="Balloon Text"/>
    <w:basedOn w:val="a"/>
    <w:link w:val="a9"/>
    <w:uiPriority w:val="99"/>
    <w:semiHidden/>
    <w:unhideWhenUsed/>
    <w:rsid w:val="00D1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534</Words>
  <Characters>3049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(-_-)</dc:creator>
  <cp:keywords/>
  <dc:description/>
  <cp:lastModifiedBy>User</cp:lastModifiedBy>
  <cp:revision>8</cp:revision>
  <dcterms:created xsi:type="dcterms:W3CDTF">2024-09-11T16:56:00Z</dcterms:created>
  <dcterms:modified xsi:type="dcterms:W3CDTF">2024-10-07T18:29:00Z</dcterms:modified>
</cp:coreProperties>
</file>